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C5" w:rsidRPr="00154AC5" w:rsidRDefault="00154AC5" w:rsidP="00154AC5">
      <w:pPr>
        <w:pStyle w:val="a3"/>
        <w:rPr>
          <w:rFonts w:ascii="Times New Roman" w:hAnsi="Times New Roman" w:cs="Times New Roman"/>
          <w:b/>
          <w:color w:val="auto"/>
        </w:rPr>
      </w:pPr>
      <w:r w:rsidRPr="00154AC5">
        <w:rPr>
          <w:rFonts w:ascii="Times New Roman" w:hAnsi="Times New Roman" w:cs="Times New Roman"/>
          <w:b/>
          <w:color w:val="auto"/>
        </w:rPr>
        <w:t>Правила внутреннего распорядка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  <w:b/>
        </w:rPr>
      </w:pPr>
      <w:r w:rsidRPr="00154AC5">
        <w:rPr>
          <w:rFonts w:ascii="Times New Roman" w:hAnsi="Times New Roman" w:cs="Times New Roman"/>
        </w:rPr>
        <w:t>1</w:t>
      </w:r>
      <w:r w:rsidRPr="00154AC5">
        <w:rPr>
          <w:rFonts w:ascii="Times New Roman" w:hAnsi="Times New Roman" w:cs="Times New Roman"/>
          <w:b/>
        </w:rPr>
        <w:t>. Общие положения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1.1. Правила внутреннего распорядка ООО «</w:t>
      </w:r>
      <w:r>
        <w:rPr>
          <w:rFonts w:ascii="Times New Roman" w:hAnsi="Times New Roman" w:cs="Times New Roman"/>
        </w:rPr>
        <w:t>Медицина-С</w:t>
      </w:r>
      <w:r w:rsidRPr="00154AC5">
        <w:rPr>
          <w:rFonts w:ascii="Times New Roman" w:hAnsi="Times New Roman" w:cs="Times New Roman"/>
        </w:rPr>
        <w:t>» для пациентов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являются организационно-правовым документом в соответствии с законодательством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Российской Федерации в сфере здравоохранения: Федеральным законом от 21.11.2011 г.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№323-ФЗ «Об основах охраны здоровья граждан в РФ», Законом Российской Федерации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от 07.02.1992 №2300-1 «О защите прав потребителей», Законом Российской Федерации от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23.04.2012 №390н"Об утверждении Перечня определенных видов медицинских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вмешательств, на которые граждане дают информированное добровольное согласие при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выборе врача и медицинской организации для получения первичной медико-санитарной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помощи", Постановлением Правительства РФ от 04.10.2012 №1006 «Об утверждении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правил предоставления медицинскими организациями платных медицинских услуг».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1.2. Внутренний распорядок для пациентов ООО «</w:t>
      </w:r>
      <w:r>
        <w:rPr>
          <w:rFonts w:ascii="Times New Roman" w:hAnsi="Times New Roman" w:cs="Times New Roman"/>
        </w:rPr>
        <w:t>Медицина-С</w:t>
      </w:r>
      <w:r w:rsidRPr="00154AC5">
        <w:rPr>
          <w:rFonts w:ascii="Times New Roman" w:hAnsi="Times New Roman" w:cs="Times New Roman"/>
        </w:rPr>
        <w:t>» - это регламент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(порядок) выполнения профессиональной деятельности работниками организации,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обеспечивающий получение пациентом медицинской помощи надлежащего качества, а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также права и обязанности пациента при получении медицинской помощи в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подразделениях ООО «</w:t>
      </w:r>
      <w:r>
        <w:rPr>
          <w:rFonts w:ascii="Times New Roman" w:hAnsi="Times New Roman" w:cs="Times New Roman"/>
        </w:rPr>
        <w:t>Медицина-С</w:t>
      </w:r>
      <w:r w:rsidRPr="00154AC5">
        <w:rPr>
          <w:rFonts w:ascii="Times New Roman" w:hAnsi="Times New Roman" w:cs="Times New Roman"/>
        </w:rPr>
        <w:t>»  .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1.3. Настоящие Правила обязательны для всех пациентов, а также иных лиц,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обратившихся в клинику, разработаны в целях реализации, предусмотренных законом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прав пациента, создания наиболее благоприятных возможностей оказания пациенту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своевременной медицинской помощи надлежащего объема и качества.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1.4. Правила внутреннего распорядка для пациентов включают: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-порядок обращения пациента в ООО «</w:t>
      </w:r>
      <w:r>
        <w:rPr>
          <w:rFonts w:ascii="Times New Roman" w:hAnsi="Times New Roman" w:cs="Times New Roman"/>
        </w:rPr>
        <w:t>Медицина-С</w:t>
      </w:r>
      <w:r w:rsidRPr="00154AC5">
        <w:rPr>
          <w:rFonts w:ascii="Times New Roman" w:hAnsi="Times New Roman" w:cs="Times New Roman"/>
        </w:rPr>
        <w:t>» ;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-права и обязанности пациента;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-порядок предоставления информации о состоянии здоровья пациента;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-порядок выдачи справок, выписок из медицинской документации пациенту или другим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лицам;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- график работы клиники и ее должностных лиц;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-информацию о платных медицинских услугах;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1.5. Правила внутреннего распорядка для пациентов находятся на информационных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154AC5">
        <w:rPr>
          <w:rFonts w:ascii="Times New Roman" w:hAnsi="Times New Roman" w:cs="Times New Roman"/>
        </w:rPr>
        <w:t xml:space="preserve">стендах а также размещаются на официальном сайте : </w:t>
      </w:r>
      <w:r w:rsidRPr="00154AC5">
        <w:rPr>
          <w:rFonts w:ascii="Times New Roman" w:hAnsi="Times New Roman" w:cs="Times New Roman"/>
          <w:color w:val="FF0000"/>
        </w:rPr>
        <w:t>http://www.clinic49.ru//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  <w:b/>
        </w:rPr>
      </w:pPr>
      <w:r w:rsidRPr="00154AC5">
        <w:rPr>
          <w:rFonts w:ascii="Times New Roman" w:hAnsi="Times New Roman" w:cs="Times New Roman"/>
        </w:rPr>
        <w:t>2</w:t>
      </w:r>
      <w:r w:rsidRPr="00154AC5">
        <w:rPr>
          <w:rFonts w:ascii="Times New Roman" w:hAnsi="Times New Roman" w:cs="Times New Roman"/>
          <w:b/>
        </w:rPr>
        <w:t>. Порядок обращения пациентов в ООО «</w:t>
      </w:r>
      <w:r>
        <w:rPr>
          <w:rFonts w:ascii="Times New Roman" w:hAnsi="Times New Roman" w:cs="Times New Roman"/>
          <w:b/>
        </w:rPr>
        <w:t>Медицина-С</w:t>
      </w:r>
      <w:r w:rsidRPr="00154AC5">
        <w:rPr>
          <w:rFonts w:ascii="Times New Roman" w:hAnsi="Times New Roman" w:cs="Times New Roman"/>
          <w:b/>
        </w:rPr>
        <w:t>»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2.1. ООО «</w:t>
      </w:r>
      <w:r>
        <w:rPr>
          <w:rFonts w:ascii="Times New Roman" w:hAnsi="Times New Roman" w:cs="Times New Roman"/>
        </w:rPr>
        <w:t>Медицина-С</w:t>
      </w:r>
      <w:r w:rsidRPr="00154AC5">
        <w:rPr>
          <w:rFonts w:ascii="Times New Roman" w:hAnsi="Times New Roman" w:cs="Times New Roman"/>
        </w:rPr>
        <w:t>» является медицинским учреждением, оказывающим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первичную и специализированную медико-санитарную помощь.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При состояниях, требующих срочного медицинского вмешательства (несчастный случай,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травма, отравление, другие состояниях и заболеваниях, угрожающих жизни или здоровью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гражданина ) пациенту необходимо обратиться в службу скорой медицинской помощи по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телефону 03.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2.2. Для получения медицинской помощи пациент может обратиться непосредственно к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дежурным администраторам клиники или при обращении в колл-центр посредством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телефонного звонка по тел 240-250.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2.3. При записи на прием к врачу Пациент должен указать свою фамилию (имя, отчество),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дату рождения, домашний адрес, номер полиса при оказании медицинской помощи по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программам ДМС.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2.4. До назначенного времени в талоне на посещение врача Пациент должен явиться в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клинику и обратиться к дежурному администратору для получения талона амбулаторного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пациента. При обращении в регистратуру необходимо представление документов,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удостоверяющих личность Пациента.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2.5. Для получения медицинской помощи на дому при острых заболеваниях или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обострениях хронических заболеваний пациент может вызвать по телефону на дом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терапевта или педиатра. В выходные и праздничные дни: приём пациентов дежурными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врачами в клинике осуществляется по графику, утвержденному руководителем ООО,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приём вызовов на дом осуществляется через телефон единого колл-центра 240-250.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2.6. В указанное время пациенту необходимо явиться на прием для получения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медицинской услуги.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2.7. В регистратуре клиники при первичном обращении на пациента заводится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lastRenderedPageBreak/>
        <w:t>медицинская карта амбулаторного больного, в которую вносятся следующие сведения о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пациенте: фамилия, имя, отчество (полностью), пол, дата рождения (число, месяц, год),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адрес по данным прописки (регистрации) на основании документов, удостоверяющих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личность (паспорт), серия и номер паспорта, серия и номер страхового медицинского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полиса при обращении за медицинской помощью по программам ДМС.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2.8. Медицинская карта пациента является собственностью клиники и хранится в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регистратуре.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2.9. Медицинская карта на руки пациенту не выдается, а доставляется в кабинет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дежурным администратором . Не разрешается самовольный вынос медицинской карты из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подразделений без согласования с руководством клиники!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2.10. Запись на прием к врачам-специалистам в клинике осуществляется при их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непосредственном обращении за медицинской помощью или при обращении по телефону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2.11. Информацию о времени приема врачей всех специальностей, о правилах вызова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врача на дом, о порядке предварительной записи на прием к врачам, о времени и месте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приема населения главным врачом , пациент может получить у дежурных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администраторов в устной форме и наглядно - с помощью информационных стендов,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расположенных в холлах клиники у регистратуры и на информационном портале клиники.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2.12. Направление на плановую госпитализацию пациентов, нуждающихся в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стационарном лечении, осуществляется после предварительного обследования пациентов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в установленном порядке.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2.13. Экстренная госпитализация пациентов с острой патологией осуществляется с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привлечением сил и средств станции скорой медицинской помощи.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  <w:b/>
        </w:rPr>
      </w:pPr>
      <w:r w:rsidRPr="00154AC5">
        <w:rPr>
          <w:rFonts w:ascii="Times New Roman" w:hAnsi="Times New Roman" w:cs="Times New Roman"/>
        </w:rPr>
        <w:t>3.</w:t>
      </w:r>
      <w:r w:rsidRPr="00154AC5">
        <w:rPr>
          <w:rFonts w:ascii="Times New Roman" w:hAnsi="Times New Roman" w:cs="Times New Roman"/>
          <w:b/>
        </w:rPr>
        <w:t>Права и обязанности пациентов: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3.1 Права и обязанности пациентов утверждаются в соответствие с Законом РФ "Основы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законодательства Российской Федерации об охране здоровья граждан"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3.2. При обращении за медицинской помощью и ее получении пациент имеет право на: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- уважительное и гуманное отношение со стороны медицинских работников и других лиц,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участвующих в оказании медицинской помощи;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- информацию о фамилии, имени, отчестве, должности и квалификации его лечащего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врача и других лиц, непосредственно участвующих в оказании ему медицинской помощи;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- выбор лечебно-профилактического учреждения, выбор врача осуществляется в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соответствии с действующим законодательством РФ;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- обследование, лечение и нахождение в клинике в условиях, соответствующих санитарно-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гигиеническим и противоэпидемическим требованиям;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- облегчение боли, связанной с заболеванием и (или) медицинским вмешательством,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доступными способами и средствами;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- добровольное информированное согласие пациента на медицинское вмешательство в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соответствии с законодательством;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- отказ от оказания (прекращение) медицинской помощи, от госпитализации, за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исключением случаев, предусмотренных законодательными актами;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- обращение в установленном клиникой порядке с жалобой к должностным лицам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клиники, в котором ему оказывается медицинская помощь, а также к Главному врачу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клиники, должностным лицам государственных органов или в суд;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 xml:space="preserve">- сохранение медицинскими работниками в тайне информации о факте его обращения за 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медицинской помощью, состоянии здоровья, диагнозе и иных сведений, полученных при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его обследовании и лечении, за исключением случаев, предусмотренных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законодательством;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- при посещении клиники инвалидом по зрению с собакой-проводником в вестибюле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оборудовано место для собаки-проводника и кнопка вызова представителя клиники для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дальнейшего сопровождения инвалида по зрению к врачу;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- получение в доступной для него форме полной информации о состоянии своего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здоровья, применяемых методах диагностики и лечения, а также на выбор лиц, которым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может быть передана информация о состоянии его здоровья;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3.3. Пациент обязан: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- соблюдать режим работы клиники;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- соблюдать правила внутреннего распорядка клиники для пациентов и правила поведения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в общественных местах;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lastRenderedPageBreak/>
        <w:t>- соблюдать требования пожарной безопасности;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- соблюдать санитарно-противоэпидемиологический режим (вход в отделения клиники в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бахилах, верхнюю одежду оставлять в гардеробе);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- выполнять предписания лечащего врача, сотрудничать с врачом на всех этапах оказания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медицинской помощи;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- соблюдать рекомендуемую врачом диету;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- уважительно относиться к медицинским работникам и другим лицам, участвующим в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оказании медицинской помощи;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- оформлять в установленном порядке свой отказ от получения информации против своей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воли о состоянии здоровья, о результатах обследования, наличии заболевания, его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диагнозе и прогнозе, в том числе, в случаях неблагоприятного прогноза развития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заболевания, отказ от медицинского вмешательства или его прекращение;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- представлять лицу, оказывающему медицинскую помощь, известную ему достоверную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информацию о состоянии своего здоровья, в том числе о противопоказаниях к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применению лекарственных средств, ранее перенесенных и наследственных заболеваниях;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- проявлять доброжелательное и вежливое отношение к другим пациентам, соблюдать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очередность, пропускать лиц, имеющих право на внеочередное обслуживание в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соответствии с законодательством РФ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- бережно относиться к имуществу клиники;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- при обнаружении источников пожара, иных источников, угрожающих общественной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безопасности, пациент должен немедленно сообщить об этом дежурному персоналу.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- лечащий врач может отказаться по согласованию с соответствующим должностным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лицом от наблюдения и лечения пациента, если это не угрожает жизни пациента и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здоровью окружающих, в случаях несоблюдения пациентом предписаний или правил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внутреннего распорядка клиники.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3.4. На территории клиники запрещается: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- приносить в клинику и служебные помещения огнестрельное, газовое и холодное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оружие, ядовитые, радиоактивные, химические и взрывчатые вещества; спиртные напитки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иные предметы и средства, наличие которых у посетителя либо их применение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(использование) может представлять угрозу для безопасности окружающих;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- находиться в служебных помещениях клиники без разрешения;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- изымать какие-либо документы из медицинских карт, информационных стендов;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- посещать клинику с домашними животными, за исключением инвалидов по зрению с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собакой – проводником, которую необходимо оставлять в специально отведенном для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этой цели месте, у входной группы, в здании клиники и оборудованным удерживающим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устройством для собаки.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- курить в помещениях клиники и на территории;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 xml:space="preserve">- помещать на стендах объявления без разрешения администрации клиники; 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- запрещается доступ в здание и служебные помещения клиники лицам в состоянии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алкогольного или наркотического опьянения, с агрессивным поведением, не отвечающим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санитарно-гигиеническим требованиям. В случае выявления указанных лиц вызываются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сотрудники правоохранительных органов.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  <w:b/>
        </w:rPr>
      </w:pPr>
      <w:r w:rsidRPr="00154AC5">
        <w:rPr>
          <w:rFonts w:ascii="Times New Roman" w:hAnsi="Times New Roman" w:cs="Times New Roman"/>
          <w:b/>
        </w:rPr>
        <w:t>4. Порядок разрешения конфликтов между пациентом и клиникой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4.1. Все возникающие споры между пациентом и клиникой рассматриваются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должностными лицами клиники в соответствии с требованиями федерального закона от 2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мая 2006 г. №59-ФЗ «О порядке рассмотрения обращений граждан Российской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Федерации»,.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4.2. В случае конфликтных ситуаций пациент(его законный представитель) имеет право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непосредственно обратиться в администрацию клиники или к дежурному администратору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согласно графику приёма граждан или обратиться к администрации клиники в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письменном виде.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4.3. При личном приёме гражданин предъявляет документ, удостоверяющий его личность.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Содержание устного обращения заносится в журнал личного приёма главного врача. В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случае, если изложенные в устном обращении факты и обстоятельства являются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очевидными и не требуют дополнительной проверки, ответ на обращение с согласия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гражданина может быть дан устно в ходе личного приема, о чем делается запись в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журнале. В остальных случаях дается письменный ответ по существу поставленных в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lastRenderedPageBreak/>
        <w:t>обращении вопросов.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4.4. Письменное обращение, принятое в ходе личного приёма, подлежит регистрации и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рассмотрению в порядке, установленном Федеральным законом.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4.5. В случае, если в обращении содержатся вопросы, решение которых не входит в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компетенцию должностного лица, гражданину дается разъяснение, куда и в каком порядке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ему следует обратиться.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4.5. Гражданин в своем письменном обращении в обязательном порядке указывает либо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наименование учреждения, в которое направляется письменное обращение, либо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фамилию, имя, отчество соответствующего должностного лица, либо должность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соответствующего лица, а также свои фамилию, имя, отчество(последнее – при наличии),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почтовый адрес, по которому должен быть направлен ответ, уведомление о переадресации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обращения, излагает суть предложения, заявления или жалобы, ставит личную подпись и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дату.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4.6. В случае необходимости в подтверждение своих доводов гражданин прилагает к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письменному обращению документы и материалы либо их копии.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4.7. Письменное обращение, поступившее в администрацию клиники, рассматривается в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течение 30 дней со дня его регистрации в порядке, установленном Федеральным законом.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4.8. Ответ на письменное обращение, поступившее в администрацию клиники,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направляется по почтовому адресу, указанному в обращении.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 xml:space="preserve">5. </w:t>
      </w:r>
      <w:r w:rsidRPr="00154AC5">
        <w:rPr>
          <w:rFonts w:ascii="Times New Roman" w:hAnsi="Times New Roman" w:cs="Times New Roman"/>
          <w:b/>
        </w:rPr>
        <w:t>Порядок получения информации о состоянии здоровья пациента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5.1. Информация о состоянии здоровья предоставляется пациенту в доступной,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соответствующей требованиям медицинской этики и деонтологии форме лечащим врачом,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заведующим отделением или иными должностными лицами клиники. Она должна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содержать сведения о результатах обследования, наличии заболевания, диагнозе и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прогнозе, методах обследования и лечения, связанном с ними риске, возможных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вариантах медицинского вмешательства и их последствиях, а также о результатах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проведенного лечения и возможных осложнениях. Информация о состоянии здоровья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пациента сообщается членам его семьи, если пациент не запретил сообщать им об этом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или не назначил лицо, которому должна быть передана такая информация.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5.2. В отношении лиц, признанных в установленном законом порядке недееспособными,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 xml:space="preserve">информация о состоянии здоровья пациента предоставляется их законному 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представителю, на основании подтверждающих документов об установлении опеки.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5.3. В случае отказа пациента от получения информации о состоянии своего здоровья об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этом делается соответствующая запись в медицинской документации.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5.4. Информация, содержащаяся в медицинской документации, составляет врачебную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тайну и может предоставляться без согласия пациента только по основаниям,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предусмотренным законодательством РФ.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  <w:b/>
        </w:rPr>
      </w:pPr>
      <w:r w:rsidRPr="00154AC5">
        <w:rPr>
          <w:rFonts w:ascii="Times New Roman" w:hAnsi="Times New Roman" w:cs="Times New Roman"/>
        </w:rPr>
        <w:t>6</w:t>
      </w:r>
      <w:r w:rsidRPr="00154AC5">
        <w:rPr>
          <w:rFonts w:ascii="Times New Roman" w:hAnsi="Times New Roman" w:cs="Times New Roman"/>
          <w:b/>
        </w:rPr>
        <w:t>. Порядок выдачи справок, выписок из медицинской документации пациенту или другим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  <w:b/>
        </w:rPr>
      </w:pPr>
      <w:r w:rsidRPr="00154AC5">
        <w:rPr>
          <w:rFonts w:ascii="Times New Roman" w:hAnsi="Times New Roman" w:cs="Times New Roman"/>
          <w:b/>
        </w:rPr>
        <w:t>лицам.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6.1. Порядок выдачи документов, удостоверяющих временную нетрудоспособность, а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также выписок из медицинской документации утверждается приказом директора клиники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согласно нормативных документов Министерства здравоохранения и социального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развития Российской Федерации.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6.2. Документами, удостоверяющими временную нетрудоспособность больного, являются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установленной формы листок нетрудоспособности или справка о временной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нетрудоспособности (Форма 095-у - для учащихся). Документы, удостоверяющие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временную нетрудоспособность, а также выписки из медицинской документации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выдаются лечащим врачом. Выдача и продление листка нетрудоспособности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осуществляются врачом после личного осмотра и подтверждаются записью в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амбулаторной карте, обосновывающей временное освобождение от работы. В случае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заболевания учащихся, студентов средних, специальных и высших учебных заведений,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сотрудников органов внутренних дел для освобождения их от учебы, работы выдается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справка установленной формы.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6.3. За необоснованную выдачу, неправильное оформление листка нетрудоспособности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(справки) врачи, которым предоставлено право их выдачи, привлекаются к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ответственности в установленном законодательством порядке.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6.4. Полученные пациентом листки нетрудоспособности и справки о временной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lastRenderedPageBreak/>
        <w:t>нетрудоспособности должны быть заверены печатями установленного образца в кабинете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по выписке больничных листов клиники.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6.5. Пациент имеет право непосредственно знакомиться с медицинской документацией,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отражающей состояние его здоровья, и получать консультации по ней у других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специалистов. По требованию пациента ему предоставляются копии медицинских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документов, отражающих состояние его здоровья, если в них не затрагиваются интересы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третьей стороны.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  <w:b/>
        </w:rPr>
      </w:pPr>
      <w:r w:rsidRPr="00154AC5">
        <w:rPr>
          <w:rFonts w:ascii="Times New Roman" w:hAnsi="Times New Roman" w:cs="Times New Roman"/>
        </w:rPr>
        <w:t>7</w:t>
      </w:r>
      <w:r w:rsidRPr="00154AC5">
        <w:rPr>
          <w:rFonts w:ascii="Times New Roman" w:hAnsi="Times New Roman" w:cs="Times New Roman"/>
          <w:b/>
        </w:rPr>
        <w:t>. График работы клиники и ее должностных лиц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7.1. График работы клиники и ее должностных лиц определяется правилами внутреннего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трудового распорядка клиники с учетом ограничений, установленных Трудовым кодексом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Российской Федерации.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7.2. Режим работы клиники и ее должностных лиц определяет время начала и окончания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рабочего дня (смены), а также рабочие и выходные дни, время обеденного и других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перерывов, последовательность чередования работы по сменам, а также рабочее время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должностных лиц.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7.3. Индивидуальные нормы нагрузки персонала (график работы) устанавливаются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руководителем организации в соответствии с типовыми должностными инструкциями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персонала и по согласованию с профсоюзными органами. График и режим работы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утверждаются директором ООО.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7.4. Прием пациентов населения главным врачом или его заместителями осуществляется в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установленные часы приема. Информацию о часах приема можно узнать в справочном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окне или на информационном стенде рядом с регистратурой.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7.5.Режим работы клиники утверждается директором .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  <w:b/>
        </w:rPr>
      </w:pPr>
      <w:r w:rsidRPr="00154AC5">
        <w:rPr>
          <w:rFonts w:ascii="Times New Roman" w:hAnsi="Times New Roman" w:cs="Times New Roman"/>
        </w:rPr>
        <w:t xml:space="preserve">8. </w:t>
      </w:r>
      <w:r w:rsidRPr="00154AC5">
        <w:rPr>
          <w:rFonts w:ascii="Times New Roman" w:hAnsi="Times New Roman" w:cs="Times New Roman"/>
          <w:b/>
        </w:rPr>
        <w:t xml:space="preserve">Информация о перечне видов платных медицинских услуг и порядке их оказания 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8.1. Платные медицинские услуги оказываются гражданам, желающим получить услугу,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8.2. Право оказания платных медицинских услуг предусмотрено Уставом учреждения.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8.3. Платные услуги предоставляются в соответствии с действующими законами РФ.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8.4. Пациенты, пользующиеся платными услугами, вправе требовать предоставления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услуг надлежащего качества, сведений о наличии лицензии и сертификатов специалистов,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оказывающих платные услуги.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8.5. При оказании пациенту платных услуг врачом, в установленном порядке, заполняется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медицинская документация. После оказания платной услуги пациенту, по его желанию,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выдаётся медицинское заключение установленной формы.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8.6. Отношения между клиникой и пациентом (законным представителем) в части, не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регулируемой настоящими</w:t>
      </w:r>
      <w:r>
        <w:rPr>
          <w:rFonts w:ascii="Times New Roman" w:hAnsi="Times New Roman" w:cs="Times New Roman"/>
        </w:rPr>
        <w:t xml:space="preserve"> </w:t>
      </w:r>
      <w:r w:rsidRPr="00154AC5">
        <w:rPr>
          <w:rFonts w:ascii="Times New Roman" w:hAnsi="Times New Roman" w:cs="Times New Roman"/>
        </w:rPr>
        <w:t xml:space="preserve"> Правилами, регламентировано действующим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законодательством РФ.</w:t>
      </w:r>
    </w:p>
    <w:p w:rsidR="00154AC5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Посетители, нарушившие данные правила внутреннего распорядка несут ответственность</w:t>
      </w:r>
    </w:p>
    <w:p w:rsidR="00000000" w:rsidRPr="00154AC5" w:rsidRDefault="00154AC5" w:rsidP="00154AC5">
      <w:pPr>
        <w:spacing w:after="0" w:line="240" w:lineRule="auto"/>
        <w:rPr>
          <w:rFonts w:ascii="Times New Roman" w:hAnsi="Times New Roman" w:cs="Times New Roman"/>
        </w:rPr>
      </w:pPr>
      <w:r w:rsidRPr="00154AC5">
        <w:rPr>
          <w:rFonts w:ascii="Times New Roman" w:hAnsi="Times New Roman" w:cs="Times New Roman"/>
        </w:rPr>
        <w:t>в соответствии с законодательством</w:t>
      </w:r>
      <w:r>
        <w:rPr>
          <w:rFonts w:ascii="Times New Roman" w:hAnsi="Times New Roman" w:cs="Times New Roman"/>
        </w:rPr>
        <w:t xml:space="preserve"> Российской Федерации.</w:t>
      </w:r>
    </w:p>
    <w:sectPr w:rsidR="00000000" w:rsidRPr="0015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AC5" w:rsidRDefault="00154AC5" w:rsidP="00154AC5">
      <w:pPr>
        <w:spacing w:after="0" w:line="240" w:lineRule="auto"/>
      </w:pPr>
      <w:r>
        <w:separator/>
      </w:r>
    </w:p>
  </w:endnote>
  <w:endnote w:type="continuationSeparator" w:id="1">
    <w:p w:rsidR="00154AC5" w:rsidRDefault="00154AC5" w:rsidP="0015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AC5" w:rsidRDefault="00154AC5" w:rsidP="00154AC5">
      <w:pPr>
        <w:spacing w:after="0" w:line="240" w:lineRule="auto"/>
      </w:pPr>
      <w:r>
        <w:separator/>
      </w:r>
    </w:p>
  </w:footnote>
  <w:footnote w:type="continuationSeparator" w:id="1">
    <w:p w:rsidR="00154AC5" w:rsidRDefault="00154AC5" w:rsidP="00154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4AC5"/>
    <w:rsid w:val="0015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C5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54A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54A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154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4AC5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54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4AC5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2646</Words>
  <Characters>15085</Characters>
  <Application>Microsoft Office Word</Application>
  <DocSecurity>0</DocSecurity>
  <Lines>125</Lines>
  <Paragraphs>35</Paragraphs>
  <ScaleCrop>false</ScaleCrop>
  <Company/>
  <LinksUpToDate>false</LinksUpToDate>
  <CharactersWithSpaces>17696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Aist2</dc:creator>
  <cp:keywords/>
  <dc:description/>
  <cp:lastModifiedBy>Aist2</cp:lastModifiedBy>
  <cp:revision>2</cp:revision>
  <dcterms:created xsi:type="dcterms:W3CDTF">2017-12-19T23:07:00Z</dcterms:created>
  <dcterms:modified xsi:type="dcterms:W3CDTF">2017-12-19T23:15:00Z</dcterms:modified>
</cp:coreProperties>
</file>